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D7" w:rsidRDefault="00E80AD7" w:rsidP="00E80AD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 ХМАО-Югры «</w:t>
      </w:r>
      <w:proofErr w:type="spellStart"/>
      <w:r w:rsidRPr="00E80AD7">
        <w:rPr>
          <w:rFonts w:ascii="Times New Roman" w:hAnsi="Times New Roman" w:cs="Times New Roman"/>
          <w:sz w:val="28"/>
        </w:rPr>
        <w:t>Лемпинский</w:t>
      </w:r>
      <w:proofErr w:type="spellEnd"/>
      <w:r w:rsidRPr="00E80AD7">
        <w:rPr>
          <w:rFonts w:ascii="Times New Roman" w:hAnsi="Times New Roman" w:cs="Times New Roman"/>
          <w:sz w:val="28"/>
        </w:rPr>
        <w:t xml:space="preserve"> наркологический </w:t>
      </w:r>
      <w:bookmarkStart w:id="0" w:name="_GoBack"/>
      <w:bookmarkEnd w:id="0"/>
      <w:r w:rsidRPr="00E80AD7">
        <w:rPr>
          <w:rFonts w:ascii="Times New Roman" w:hAnsi="Times New Roman" w:cs="Times New Roman"/>
          <w:sz w:val="28"/>
        </w:rPr>
        <w:t>реабилитационный центр</w:t>
      </w:r>
      <w:r>
        <w:rPr>
          <w:rFonts w:ascii="Times New Roman" w:hAnsi="Times New Roman" w:cs="Times New Roman"/>
          <w:sz w:val="28"/>
        </w:rPr>
        <w:t>»</w:t>
      </w:r>
    </w:p>
    <w:p w:rsidR="00E80AD7" w:rsidRPr="00E80AD7" w:rsidRDefault="00E80AD7" w:rsidP="00E80A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В системе здравоохранения Ханты-Мансийского автономного округа – Югры функционирует учреждение для лиц, страдающих алкогольной и наркотической зависимостями, «</w:t>
      </w:r>
      <w:proofErr w:type="spellStart"/>
      <w:r w:rsidRPr="00E80AD7">
        <w:rPr>
          <w:rFonts w:ascii="Times New Roman" w:hAnsi="Times New Roman" w:cs="Times New Roman"/>
          <w:sz w:val="28"/>
        </w:rPr>
        <w:t>Лемпинский</w:t>
      </w:r>
      <w:proofErr w:type="spellEnd"/>
      <w:r w:rsidRPr="00E80AD7">
        <w:rPr>
          <w:rFonts w:ascii="Times New Roman" w:hAnsi="Times New Roman" w:cs="Times New Roman"/>
          <w:sz w:val="28"/>
        </w:rPr>
        <w:t xml:space="preserve"> наркологический реабилитационный центр».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Реабилитационный центр осуществляет прием жителей округа, страдающих химическими зависимостями, н бесплатной основе, в плановом порядке по направлению участковых наркологов либо самостоятельно.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Основной целью работы центра является возвращение в социум людей, страдающих химическими зависимостями (наркоманией, алкоголизмом).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Необходимыми условиями для поступления в Центр являются: желание самого пациента, трезвость в течение 10-12 дней и результаты медицинского обследования.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Реабилитация бесплатна для жителей ХМАО-Югры в условиях медицинского учреждения. Опыт работы более 16 лет. Квалифицированный медицинский персонал. Лицензия №ЛО-86-01-001579 от 30.12.2013 г.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 xml:space="preserve">Учреждение находится на трассе Нефтеюганск – Ханты-Мансийск, в непосредственной близости от </w:t>
      </w:r>
      <w:proofErr w:type="spellStart"/>
      <w:r w:rsidRPr="00E80AD7">
        <w:rPr>
          <w:rFonts w:ascii="Times New Roman" w:hAnsi="Times New Roman" w:cs="Times New Roman"/>
          <w:sz w:val="28"/>
        </w:rPr>
        <w:t>пгт</w:t>
      </w:r>
      <w:proofErr w:type="spellEnd"/>
      <w:r w:rsidRPr="00E80A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0AD7">
        <w:rPr>
          <w:rFonts w:ascii="Times New Roman" w:hAnsi="Times New Roman" w:cs="Times New Roman"/>
          <w:sz w:val="28"/>
        </w:rPr>
        <w:t>Пойковский</w:t>
      </w:r>
      <w:proofErr w:type="spellEnd"/>
      <w:r w:rsidRPr="00E80AD7">
        <w:rPr>
          <w:rFonts w:ascii="Times New Roman" w:hAnsi="Times New Roman" w:cs="Times New Roman"/>
          <w:sz w:val="28"/>
        </w:rPr>
        <w:t>.</w:t>
      </w:r>
    </w:p>
    <w:p w:rsidR="00E80AD7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AD7">
        <w:rPr>
          <w:rFonts w:ascii="Times New Roman" w:hAnsi="Times New Roman" w:cs="Times New Roman"/>
          <w:sz w:val="28"/>
        </w:rPr>
        <w:t>За дополнительной информацией просим обращаться по тел. (3463)259-765, сайт учреждения: lnrc.ru, адрес электронной почты: </w:t>
      </w:r>
      <w:hyperlink r:id="rId5" w:history="1">
        <w:r w:rsidRPr="00E80AD7">
          <w:rPr>
            <w:rStyle w:val="a4"/>
            <w:rFonts w:ascii="Times New Roman" w:hAnsi="Times New Roman" w:cs="Times New Roman"/>
            <w:sz w:val="28"/>
          </w:rPr>
          <w:t>onrc@mail.ru</w:t>
        </w:r>
      </w:hyperlink>
      <w:r w:rsidRPr="00E80AD7">
        <w:rPr>
          <w:rFonts w:ascii="Times New Roman" w:hAnsi="Times New Roman" w:cs="Times New Roman"/>
          <w:sz w:val="28"/>
        </w:rPr>
        <w:t>/.</w:t>
      </w:r>
    </w:p>
    <w:p w:rsidR="00686976" w:rsidRPr="00E80AD7" w:rsidRDefault="00E80AD7" w:rsidP="00E8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86976" w:rsidRPr="00E8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D7"/>
    <w:rsid w:val="00B05BD8"/>
    <w:rsid w:val="00E80AD7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r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2019-08-20T13:59:00Z</dcterms:created>
  <dcterms:modified xsi:type="dcterms:W3CDTF">2019-08-20T14:01:00Z</dcterms:modified>
</cp:coreProperties>
</file>